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stworzyć?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- czy wiesz na co zwrócić uwagę projektując czy też wykańczając lub wyposażając swoją, domową kuchnię? Szukaj wskazówek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bezpieczna dla dzieci - jak ją zaprojektować?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codziennego zycia w wielu mieszkaniach i domach. To tam przygotowujemy wszystkie potrawy, spotykamy się na porannej kawie czy wspólnym śniadaniu zanim każdy z domowników odda się swoim codziennym obowiązkom takim jak szkoła czy praca, bądź przedszkole. Uważamy, że w domu rodzinnym, ważne,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kuchnia bezpieczna dla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była odpowiednio zaprojektowana i wyposażona. Co to oznacza?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w domu rodzinnym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stworzyć przytulne i komfortowe oraz przede wszystkim bezpieczne przestrzenie dla naszych dzieci, powinniśmy jako rodzice, zadbać o odpowiednie rozmieszczenie newralgicznych przedmiotów i substancji, które mogą być szkodliwe dla naszych pociech. </w:t>
      </w:r>
      <w:r>
        <w:rPr>
          <w:rFonts w:ascii="calibri" w:hAnsi="calibri" w:eastAsia="calibri" w:cs="calibri"/>
          <w:sz w:val="24"/>
          <w:szCs w:val="24"/>
          <w:b/>
        </w:rPr>
        <w:t xml:space="preserve">Kuchnia bezpieczna dla dzieci</w:t>
      </w:r>
      <w:r>
        <w:rPr>
          <w:rFonts w:ascii="calibri" w:hAnsi="calibri" w:eastAsia="calibri" w:cs="calibri"/>
          <w:sz w:val="24"/>
          <w:szCs w:val="24"/>
        </w:rPr>
        <w:t xml:space="preserve"> to taka, gdzie ostre przedmioty nie znajdują się w zasięgu ręki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bezpieczna dla dzieci z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to jak zabezpieczyć kuchenne urządzenia AGD przed maluchami. Ważne będzie także zabezpieczenie kuchennych szafek i szuflad, gdzie zwykle pochowane są różnorodne przedmioty jak noże kuchene czy widelce. Kuchnia bezpieczna dla dzieci - szukaj więcej wskazówek na tematycznym blogu firmy Iform.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bezpieczna-kuchnia-dla-dzieci-jak-urzadzi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2026-05-21T23:22:04+02:00</dcterms:created>
  <dcterms:modified xsi:type="dcterms:W3CDTF">2026-05-21T23:22:04+02:00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